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64F0" w14:textId="7A0FF954" w:rsidR="002E4ECB" w:rsidRDefault="00D3061D">
      <w:pPr>
        <w:rPr>
          <w:b/>
          <w:color w:val="2E74B5" w:themeColor="accent1" w:themeShade="BF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nb-NO"/>
        </w:rPr>
        <w:t xml:space="preserve">       </w:t>
      </w:r>
      <w:r>
        <w:rPr>
          <w:noProof/>
          <w:lang w:eastAsia="nb-NO"/>
        </w:rPr>
        <w:drawing>
          <wp:inline distT="0" distB="0" distL="0" distR="0" wp14:anchorId="23C18400" wp14:editId="51F1B2CA">
            <wp:extent cx="1114425" cy="1116827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284" cy="113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D3061D">
        <w:rPr>
          <w:b/>
          <w:color w:val="2E74B5" w:themeColor="accent1" w:themeShade="BF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MÅNEDSBREV FRA SMÅSTEIN</w:t>
      </w:r>
      <w:r w:rsidR="0023251B">
        <w:rPr>
          <w:b/>
          <w:color w:val="2E74B5" w:themeColor="accent1" w:themeShade="BF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JUNI</w:t>
      </w:r>
      <w:r w:rsidRPr="00D3061D">
        <w:rPr>
          <w:b/>
          <w:color w:val="2E74B5" w:themeColor="accent1" w:themeShade="BF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98645D">
        <w:rPr>
          <w:b/>
          <w:color w:val="2E74B5" w:themeColor="accent1" w:themeShade="BF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21</w:t>
      </w:r>
      <w:r w:rsidRPr="00D3061D">
        <w:rPr>
          <w:b/>
          <w:color w:val="2E74B5" w:themeColor="accent1" w:themeShade="BF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04AF31EB" w14:textId="77777777" w:rsidR="00D3061D" w:rsidRDefault="00D3061D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061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KJÆRE FORELDRE.</w:t>
      </w:r>
    </w:p>
    <w:p w14:paraId="501AB8F8" w14:textId="18AED39A" w:rsidR="00D3061D" w:rsidRDefault="00D3061D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Nå er sommeren kommet håper vi !!!  og da forandrer vi på aktivitetene hos oss.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Vi vil takke dere alle foreldre for kjek</w:t>
      </w:r>
      <w:r w:rsidR="0098645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barnehageår og koselige tilbakemeldinger i denne spesi</w:t>
      </w:r>
      <w:r w:rsidR="00487C52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</w:t>
      </w:r>
      <w:r w:rsidR="0098645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hverdagen som vi lever i nå.</w:t>
      </w:r>
    </w:p>
    <w:p w14:paraId="2C36EF91" w14:textId="65E4F6FC" w:rsidR="00D3061D" w:rsidRDefault="00D3061D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 vil </w:t>
      </w:r>
      <w:r w:rsidR="0098645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begynne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 tilvenningen for</w:t>
      </w:r>
      <w:r w:rsidR="00487C52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store barna våres som skal på Granittene </w:t>
      </w:r>
      <w:r w:rsidR="0098645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og Flintene 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etter sommeren. Vi går med barna </w:t>
      </w:r>
      <w:r w:rsidR="0098645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på disse avdelingene noen ganger i uken når de andre barna er ute. </w:t>
      </w:r>
      <w:proofErr w:type="spellStart"/>
      <w:r w:rsidR="0098645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Pga</w:t>
      </w:r>
      <w:proofErr w:type="spellEnd"/>
      <w:r w:rsidR="0098645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GULT NIVÅ i barnehagene har vi ikke lov å blande barna sammen mellom avdelingene. De voksne som skal være omsorgspersoner med barna </w:t>
      </w:r>
      <w:proofErr w:type="gramStart"/>
      <w:r w:rsidR="0098645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vår</w:t>
      </w:r>
      <w:proofErr w:type="gramEnd"/>
      <w:r w:rsidR="0098645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vil være en del med de i uteleken. 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Dette vil vi fortsette med til midten av juni.</w:t>
      </w:r>
    </w:p>
    <w:p w14:paraId="52914F9D" w14:textId="1BE41B3C" w:rsidR="00C13388" w:rsidRDefault="00D3061D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061D"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JUNI-MÅNED </w:t>
      </w:r>
      <w:r w:rsidR="0098645D"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VIL VI </w:t>
      </w:r>
      <w:proofErr w:type="gramStart"/>
      <w:r w:rsidR="0098645D"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FOKUSERE</w:t>
      </w:r>
      <w:proofErr w:type="gramEnd"/>
      <w:r w:rsidR="0098645D"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</w:t>
      </w:r>
      <w:r w:rsidR="0098645D" w:rsidRPr="00D3061D"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KROPP</w:t>
      </w:r>
      <w:r w:rsidRPr="00D3061D"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BEVEGELSE OG HELSE.</w:t>
      </w:r>
      <w:r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løpet av småbarnsalderen tilegner barna seg grunnleggende motoriske ferdigheter, kroppsbeherskelse, fysiske egenskaper, vaner </w:t>
      </w:r>
      <w:r w:rsidR="00563A1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 innsikt i hvordan de kan </w:t>
      </w:r>
      <w:r w:rsidR="00563A1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ivareta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helsen sin.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Barn er kroppslig aktive og de uttrykker seg mye gjennom kroppen. Barns kontakt starter ofte med kroppslige signaler og aktiviteter.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Vi vil gå på en del turer utenom den faste tur</w:t>
      </w:r>
      <w:r w:rsidR="00C13388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dagen som er</w:t>
      </w:r>
      <w:r w:rsidR="0098645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mandag og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Onsdag</w:t>
      </w:r>
      <w:proofErr w:type="gramEnd"/>
      <w:r w:rsidR="00C13388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63A1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Vi vil fokusere på at barna bli</w:t>
      </w:r>
      <w:r w:rsidR="00487C52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563A1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kjent med kroppen sin,</w:t>
      </w:r>
      <w:r w:rsidR="008377B9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vi er forskjellige, lære navn på kroppsdeler,</w:t>
      </w:r>
      <w:r w:rsidR="00563A1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kroppsbeherskelse og fysiske </w:t>
      </w:r>
      <w:r w:rsidR="00036ED1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egenskaper</w:t>
      </w:r>
      <w:r w:rsidR="008377B9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36ED1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377B9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036ED1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tvikle</w:t>
      </w:r>
      <w:r w:rsidR="00563A1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bevissthet om egne og andre sine grenser</w:t>
      </w:r>
      <w:r w:rsidR="008377B9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hvordan man er god lekevenn, snakke med hverandre, hjelpe hverandre, ta andre med i leken, øve oss på samspill og sette ord på følelsene vår.</w:t>
      </w:r>
      <w:r w:rsidR="00563A1D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3388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samlingene vil vi ha fokus på sanger med bevegelse</w:t>
      </w:r>
      <w:r w:rsidR="00E737B1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sangleker og at barna får kjekke og opplevelsesrike dager i barnehagen.</w:t>
      </w:r>
    </w:p>
    <w:p w14:paraId="2BA80DE2" w14:textId="77777777" w:rsidR="008377B9" w:rsidRDefault="008377B9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295464" w14:textId="2E59D57F" w:rsidR="008377B9" w:rsidRDefault="008377B9" w:rsidP="008377B9">
      <w:pPr>
        <w:jc w:val="center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97707E" w14:textId="071B5DB2" w:rsidR="008377B9" w:rsidRDefault="008662A0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FE61C67" wp14:editId="79DC71BB">
            <wp:extent cx="2514195" cy="1133475"/>
            <wp:effectExtent l="0" t="0" r="63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plane-148508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568788" cy="115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38EC1" w14:textId="77777777" w:rsidR="008377B9" w:rsidRDefault="008377B9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485B0E" w14:textId="7BD584ED" w:rsidR="00C13388" w:rsidRDefault="00C13388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</w:t>
      </w:r>
      <w:r w:rsidR="008662A0">
        <w:rPr>
          <w:rFonts w:ascii="Comic Sans MS" w:hAnsi="Comic Sans MS"/>
          <w:noProof/>
          <w:color w:val="000000" w:themeColor="text1"/>
          <w:sz w:val="24"/>
          <w:szCs w:val="24"/>
          <w:lang w:eastAsia="nb-NO"/>
        </w:rPr>
        <w:drawing>
          <wp:inline distT="0" distB="0" distL="0" distR="0" wp14:anchorId="49596FC2" wp14:editId="072150DA">
            <wp:extent cx="2114550" cy="926465"/>
            <wp:effectExtent l="0" t="0" r="0" b="698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753" cy="9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Fra uke 26 vil vi samarbeide med Singel </w:t>
      </w:r>
      <w:proofErr w:type="spellStart"/>
      <w:proofErr w:type="gramStart"/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pga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</w:t>
      </w:r>
      <w:proofErr w:type="gramEnd"/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ferie hos barna og personale.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Dette innebærer at dere kan møte personal fra Singel om morgen og ettermiddag ved levering og henting. Det vil alltid være en til to fra Småstein hver dag i løpet av sommeren.</w:t>
      </w:r>
    </w:p>
    <w:p w14:paraId="78D9F2DC" w14:textId="77777777" w:rsidR="00036ED1" w:rsidRDefault="00036ED1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sommer vil barna få smøremåltid 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lunsj</w:t>
      </w:r>
      <w:proofErr w:type="gramEnd"/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 i barnehagen. De trenger kun å ha med seg frokost og ettermiddagsmåltid. </w:t>
      </w:r>
    </w:p>
    <w:p w14:paraId="27338CE9" w14:textId="1E3D05AA" w:rsidR="000B6686" w:rsidRPr="0098645D" w:rsidRDefault="00E737B1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</w:t>
      </w:r>
    </w:p>
    <w:p w14:paraId="7FB1916B" w14:textId="77777777" w:rsidR="004A6A66" w:rsidRDefault="00E737B1">
      <w:pPr>
        <w:rPr>
          <w:rFonts w:ascii="Comic Sans MS" w:hAnsi="Comic Sans MS"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7B1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 vil gratulere barna </w:t>
      </w:r>
      <w:proofErr w:type="gramStart"/>
      <w:r w:rsidRPr="00E737B1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vår</w:t>
      </w:r>
      <w:proofErr w:type="gramEnd"/>
      <w:r w:rsidRPr="00E737B1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som har bursdag i sommer, de er:</w:t>
      </w:r>
      <w:r w:rsidR="004A6A66">
        <w:rPr>
          <w:rFonts w:ascii="Comic Sans MS" w:hAnsi="Comic Sans MS"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5A24C0B6" w14:textId="5B265BD3" w:rsidR="004A6A66" w:rsidRDefault="004A6A66">
      <w:pPr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244349E6" wp14:editId="4476BB32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104900" cy="1417320"/>
            <wp:effectExtent l="0" t="0" r="0" b="0"/>
            <wp:wrapTight wrapText="bothSides">
              <wp:wrapPolygon edited="0">
                <wp:start x="3352" y="0"/>
                <wp:lineTo x="1862" y="871"/>
                <wp:lineTo x="0" y="3484"/>
                <wp:lineTo x="0" y="8419"/>
                <wp:lineTo x="372" y="9290"/>
                <wp:lineTo x="5586" y="13935"/>
                <wp:lineTo x="8938" y="18581"/>
                <wp:lineTo x="8566" y="21194"/>
                <wp:lineTo x="11545" y="21194"/>
                <wp:lineTo x="11545" y="18581"/>
                <wp:lineTo x="14524" y="13935"/>
                <wp:lineTo x="21228" y="9871"/>
                <wp:lineTo x="21228" y="5516"/>
                <wp:lineTo x="20855" y="2903"/>
                <wp:lineTo x="14897" y="581"/>
                <wp:lineTo x="8938" y="0"/>
                <wp:lineTo x="3352" y="0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5658B5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AF1220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Anne</w:t>
      </w:r>
      <w:r w:rsidR="005658B5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blir</w:t>
      </w:r>
      <w:r w:rsidR="008662A0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1220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658B5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år </w:t>
      </w:r>
      <w:r w:rsidR="00AF1220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3.Juli </w:t>
      </w:r>
      <w:r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</w:t>
      </w:r>
      <w:r w:rsidR="005658B5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662A0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Hedda</w:t>
      </w:r>
      <w:r w:rsidR="005658B5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blir </w:t>
      </w:r>
      <w:r w:rsidR="008662A0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658B5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år 20. </w:t>
      </w:r>
      <w:r w:rsidR="008662A0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Juli</w:t>
      </w:r>
      <w:r w:rsidR="000B6686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</w:t>
      </w:r>
      <w:r w:rsidR="005658B5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62A0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Hermann</w:t>
      </w:r>
      <w:r w:rsidR="005658B5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blir </w:t>
      </w:r>
      <w:r w:rsidR="008662A0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658B5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år </w:t>
      </w:r>
      <w:r w:rsidR="008662A0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5658B5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august.</w:t>
      </w:r>
      <w:r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</w:t>
      </w:r>
      <w:r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                           HIPP   </w:t>
      </w:r>
      <w:proofErr w:type="spellStart"/>
      <w:r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HIPP</w:t>
      </w:r>
      <w:proofErr w:type="spellEnd"/>
      <w:r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HURRA.</w:t>
      </w:r>
    </w:p>
    <w:p w14:paraId="4F01F649" w14:textId="77777777" w:rsidR="008377B9" w:rsidRDefault="008377B9">
      <w:pPr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522524" w14:textId="77777777" w:rsidR="008377B9" w:rsidRDefault="008377B9" w:rsidP="00802C78">
      <w:pPr>
        <w:jc w:val="center"/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ØNSKER DERE ALLE RIKTIG GOD SOMMER</w:t>
      </w:r>
      <w:r w:rsidR="00802C78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02C78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STOR KLEM FRA OSS PÅ SMÅSTEIN.</w:t>
      </w:r>
    </w:p>
    <w:p w14:paraId="7F6788A7" w14:textId="77777777" w:rsidR="004A6A66" w:rsidRDefault="004A6A66">
      <w:pPr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F25FCF" w14:textId="77777777" w:rsidR="004A6A66" w:rsidRDefault="004A6A66">
      <w:pPr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526CD5" w14:textId="77777777" w:rsidR="004A6A66" w:rsidRDefault="004A6A66">
      <w:pPr>
        <w:rPr>
          <w:rFonts w:ascii="Comic Sans MS" w:hAnsi="Comic Sans MS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25D8AF" w14:textId="77777777" w:rsidR="004A6A66" w:rsidRDefault="004A6A66" w:rsidP="004A6A66">
      <w:pPr>
        <w:jc w:val="center"/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br/>
      </w:r>
      <w:r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21F678FC" w14:textId="77777777" w:rsidR="00E737B1" w:rsidRPr="004A6A66" w:rsidRDefault="004A6A66">
      <w:pPr>
        <w:rPr>
          <w:rFonts w:ascii="Comic Sans MS" w:hAnsi="Comic Sans MS"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="000B6686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</w:t>
      </w:r>
    </w:p>
    <w:p w14:paraId="078C12FF" w14:textId="77777777" w:rsidR="00D3061D" w:rsidRPr="00D3061D" w:rsidRDefault="00D3061D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</w:t>
      </w:r>
    </w:p>
    <w:sectPr w:rsidR="00D3061D" w:rsidRPr="00D3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1D"/>
    <w:rsid w:val="00036ED1"/>
    <w:rsid w:val="000B6686"/>
    <w:rsid w:val="0023251B"/>
    <w:rsid w:val="00456F98"/>
    <w:rsid w:val="00487C52"/>
    <w:rsid w:val="004A6A66"/>
    <w:rsid w:val="00563A1D"/>
    <w:rsid w:val="005658B5"/>
    <w:rsid w:val="00802C78"/>
    <w:rsid w:val="008377B9"/>
    <w:rsid w:val="008662A0"/>
    <w:rsid w:val="0098645D"/>
    <w:rsid w:val="00A11A84"/>
    <w:rsid w:val="00AF1220"/>
    <w:rsid w:val="00BF365F"/>
    <w:rsid w:val="00BF71E6"/>
    <w:rsid w:val="00C13388"/>
    <w:rsid w:val="00D3061D"/>
    <w:rsid w:val="00E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4CDD"/>
  <w15:chartTrackingRefBased/>
  <w15:docId w15:val="{2DA078F3-13BC-4119-8AE1-D5154749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da/flyvemaskine-fly-ansigt-f%C3%B8lelser-148508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Felles Steinhagen barnehage - Småstein</dc:creator>
  <cp:keywords/>
  <dc:description/>
  <cp:lastModifiedBy>Felles Steinhagen barnehage - Småstein</cp:lastModifiedBy>
  <cp:revision>2</cp:revision>
  <dcterms:created xsi:type="dcterms:W3CDTF">2021-06-02T06:14:00Z</dcterms:created>
  <dcterms:modified xsi:type="dcterms:W3CDTF">2021-06-02T06:14:00Z</dcterms:modified>
</cp:coreProperties>
</file>